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附件一：</w:t>
      </w:r>
    </w:p>
    <w:p>
      <w:pPr>
        <w:widowControl w:val="0"/>
        <w:jc w:val="center"/>
        <w:outlineLvl w:val="9"/>
        <w:rPr>
          <w:rFonts w:hint="eastAsia" w:ascii="宋体" w:hAnsi="宋体" w:eastAsia="宋体" w:cs="宋体"/>
          <w:b/>
          <w:color w:val="auto"/>
          <w:kern w:val="2"/>
          <w:sz w:val="18"/>
          <w:szCs w:val="1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36"/>
          <w:szCs w:val="36"/>
          <w:highlight w:val="none"/>
          <w:lang w:eastAsia="zh-CN"/>
        </w:rPr>
        <w:t>招标文件领取登记表</w:t>
      </w:r>
    </w:p>
    <w:p>
      <w:pPr>
        <w:widowControl w:val="0"/>
        <w:jc w:val="right"/>
        <w:rPr>
          <w:rFonts w:hint="eastAsia" w:ascii="宋体" w:hAnsi="宋体" w:eastAsia="宋体" w:cs="宋体"/>
          <w:color w:val="auto"/>
          <w:kern w:val="2"/>
          <w:szCs w:val="22"/>
          <w:highlight w:val="none"/>
        </w:rPr>
      </w:pPr>
    </w:p>
    <w:p>
      <w:pPr>
        <w:widowControl w:val="0"/>
        <w:spacing w:line="360" w:lineRule="auto"/>
        <w:jc w:val="right"/>
        <w:rPr>
          <w:rFonts w:hint="eastAsia" w:ascii="宋体" w:hAnsi="宋体" w:eastAsia="宋体" w:cs="宋体"/>
          <w:color w:val="auto"/>
          <w:kern w:val="2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0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kern w:val="2"/>
          <w:sz w:val="21"/>
          <w:szCs w:val="20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1"/>
          <w:szCs w:val="20"/>
          <w:highlight w:val="none"/>
        </w:rPr>
        <w:t>年   月   日</w:t>
      </w:r>
    </w:p>
    <w:p>
      <w:pPr>
        <w:widowControl w:val="0"/>
        <w:jc w:val="both"/>
        <w:rPr>
          <w:rFonts w:hint="eastAsia" w:ascii="宋体" w:hAnsi="宋体" w:eastAsia="宋体" w:cs="宋体"/>
          <w:color w:val="auto"/>
          <w:kern w:val="2"/>
          <w:szCs w:val="22"/>
          <w:highlight w:val="none"/>
        </w:rPr>
      </w:pPr>
    </w:p>
    <w:tbl>
      <w:tblPr>
        <w:tblStyle w:val="4"/>
        <w:tblpPr w:leftFromText="180" w:rightFromText="180" w:vertAnchor="text" w:horzAnchor="page" w:tblpX="1710" w:tblpY="340"/>
        <w:tblOverlap w:val="never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545"/>
        <w:gridCol w:w="3420"/>
        <w:gridCol w:w="1664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112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811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广州工控大湾区现代高端装备研发生产基地项目（三期）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全自动对刀仪（刀具预调仪）采购项目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12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广重招2025-</w:t>
            </w:r>
            <w:r>
              <w:rPr>
                <w:rFonts w:hint="eastAsia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号</w:t>
            </w:r>
            <w:bookmarkStart w:id="0" w:name="_GoBack"/>
            <w:bookmarkEnd w:id="0"/>
          </w:p>
        </w:tc>
        <w:tc>
          <w:tcPr>
            <w:tcW w:w="166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12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领取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文件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法人代表</w:t>
            </w:r>
          </w:p>
        </w:tc>
        <w:tc>
          <w:tcPr>
            <w:tcW w:w="149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12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地  址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49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购买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单位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154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4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49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6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领取《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文件》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（签名）</w:t>
            </w:r>
          </w:p>
        </w:tc>
        <w:tc>
          <w:tcPr>
            <w:tcW w:w="6574" w:type="dxa"/>
            <w:gridSpan w:val="3"/>
            <w:vAlign w:val="bottom"/>
          </w:tcPr>
          <w:p>
            <w:pPr>
              <w:widowControl w:val="0"/>
              <w:ind w:firstLine="3360" w:firstLineChars="16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66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备  注</w:t>
            </w:r>
          </w:p>
        </w:tc>
        <w:tc>
          <w:tcPr>
            <w:tcW w:w="6574" w:type="dxa"/>
            <w:gridSpan w:val="3"/>
            <w:vAlign w:val="bottom"/>
          </w:tcPr>
          <w:p>
            <w:pPr>
              <w:widowControl w:val="0"/>
              <w:ind w:firstLine="2730" w:firstLineChars="13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51DB3"/>
    <w:rsid w:val="0ED51DB3"/>
    <w:rsid w:val="19545511"/>
    <w:rsid w:val="26D7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autoSpaceDE w:val="0"/>
      <w:autoSpaceDN w:val="0"/>
      <w:jc w:val="both"/>
    </w:pPr>
    <w:rPr>
      <w:rFonts w:ascii="宋体" w:hAnsi="Times New Roman" w:eastAsia="宋体" w:cs="Times New Roman"/>
      <w:kern w:val="2"/>
      <w:szCs w:val="24"/>
      <w:lang w:val="en-US" w:eastAsia="ko-KR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autoSpaceDE/>
      <w:autoSpaceDN/>
      <w:adjustRightInd/>
      <w:snapToGrid/>
      <w:spacing w:line="240" w:lineRule="auto"/>
      <w:ind w:left="200" w:leftChars="200" w:hanging="200" w:hangingChars="200"/>
      <w:jc w:val="lef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2025-06-06T05:50:00Z</dcterms:created>
  <dc:creator>HT</dc:creator>
  <cp:lastModifiedBy>HT</cp:lastModifiedBy>
  <dcterms:modified xsi:type="dcterms:W3CDTF">2025-08-12T02:01:53Z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